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A06B08">
        <w:rPr>
          <w:rFonts w:ascii="Comic Sans MS" w:hAnsi="Comic Sans MS"/>
          <w:b/>
          <w:sz w:val="32"/>
          <w:szCs w:val="32"/>
          <w:u w:val="single"/>
        </w:rPr>
        <w:t xml:space="preserve"> Spring</w:t>
      </w:r>
      <w:r w:rsidR="00622A62" w:rsidRPr="00C545E2">
        <w:rPr>
          <w:rFonts w:ascii="Comic Sans MS" w:hAnsi="Comic Sans MS"/>
          <w:b/>
          <w:sz w:val="32"/>
          <w:szCs w:val="32"/>
          <w:u w:val="single"/>
        </w:rPr>
        <w:t xml:space="preserve"> 1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87"/>
        <w:gridCol w:w="7579"/>
      </w:tblGrid>
      <w:tr w:rsidR="00622A62" w:rsidRPr="00622A62" w:rsidTr="00C545E2">
        <w:trPr>
          <w:trHeight w:val="635"/>
        </w:trPr>
        <w:tc>
          <w:tcPr>
            <w:tcW w:w="9466" w:type="dxa"/>
            <w:gridSpan w:val="2"/>
          </w:tcPr>
          <w:p w:rsidR="00622A62" w:rsidRPr="00622A62" w:rsidRDefault="00A06B08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Fairy tales and traditional stories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7579" w:type="dxa"/>
          </w:tcPr>
          <w:p w:rsid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</w:t>
            </w:r>
            <w:r w:rsidR="003B63B6">
              <w:rPr>
                <w:rFonts w:ascii="Comic Sans MS" w:hAnsi="Comic Sans MS"/>
                <w:sz w:val="24"/>
                <w:szCs w:val="24"/>
              </w:rPr>
              <w:t>d spell words from phase 5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B63B6" w:rsidRDefault="003B63B6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become </w:t>
            </w:r>
            <w:r w:rsidRPr="003B63B6">
              <w:rPr>
                <w:rFonts w:ascii="Comic Sans MS" w:hAnsi="Comic Sans MS"/>
                <w:sz w:val="24"/>
                <w:szCs w:val="24"/>
              </w:rPr>
              <w:t>very familiar with key stories, fairy stories and traditional tales, retelling them and considering their particular characteristics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545E2" w:rsidRDefault="00C545E2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3B63B6">
              <w:rPr>
                <w:rFonts w:ascii="Comic Sans MS" w:hAnsi="Comic Sans MS"/>
                <w:sz w:val="24"/>
                <w:szCs w:val="24"/>
              </w:rPr>
              <w:t>recognise and join</w:t>
            </w:r>
            <w:r w:rsidR="003B63B6" w:rsidRPr="003B63B6">
              <w:rPr>
                <w:rFonts w:ascii="Comic Sans MS" w:hAnsi="Comic Sans MS"/>
                <w:sz w:val="24"/>
                <w:szCs w:val="24"/>
              </w:rPr>
              <w:t xml:space="preserve"> in with predictable phrases</w:t>
            </w:r>
            <w:r w:rsidR="003B63B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B63B6" w:rsidRDefault="003B63B6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and discuss</w:t>
            </w:r>
            <w:r w:rsidRPr="003B63B6">
              <w:rPr>
                <w:rFonts w:ascii="Comic Sans MS" w:hAnsi="Comic Sans MS"/>
                <w:sz w:val="24"/>
                <w:szCs w:val="24"/>
              </w:rPr>
              <w:t xml:space="preserve"> a wide range of non-fiction texts at a level beyond that at which they can read independently.</w:t>
            </w:r>
          </w:p>
          <w:p w:rsidR="003B63B6" w:rsidRDefault="003B63B6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discuss</w:t>
            </w:r>
            <w:r w:rsidRPr="003B63B6">
              <w:rPr>
                <w:rFonts w:ascii="Comic Sans MS" w:hAnsi="Comic Sans MS"/>
                <w:sz w:val="24"/>
                <w:szCs w:val="24"/>
              </w:rPr>
              <w:t xml:space="preserve"> word meanings, linking new meanings to those already known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234F4" w:rsidRDefault="00B234F4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 words with the ending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and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’.</w:t>
            </w:r>
          </w:p>
          <w:p w:rsidR="00C430D0" w:rsidRDefault="00C430D0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the letters of the alphabet in order.</w:t>
            </w:r>
            <w:bookmarkStart w:id="0" w:name="_GoBack"/>
            <w:bookmarkEnd w:id="0"/>
          </w:p>
          <w:p w:rsidR="00C545E2" w:rsidRPr="003B63B6" w:rsidRDefault="003B63B6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  <w:r w:rsidRPr="003B63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compose</w:t>
            </w:r>
            <w:r w:rsidRPr="003B63B6">
              <w:rPr>
                <w:rFonts w:ascii="Comic Sans MS" w:hAnsi="Comic Sans MS"/>
                <w:sz w:val="24"/>
                <w:szCs w:val="24"/>
              </w:rPr>
              <w:t xml:space="preserve"> a sentence orally before writing it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579" w:type="dxa"/>
          </w:tcPr>
          <w:p w:rsidR="00306247" w:rsidRDefault="00306247" w:rsidP="006925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6925F2">
              <w:rPr>
                <w:rFonts w:ascii="Comic Sans MS" w:hAnsi="Comic Sans MS"/>
                <w:sz w:val="24"/>
                <w:szCs w:val="24"/>
              </w:rPr>
              <w:t xml:space="preserve">compare and order numbers using the related vocabulary. </w:t>
            </w:r>
          </w:p>
          <w:p w:rsidR="006925F2" w:rsidRDefault="00EC1631" w:rsidP="006925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read and write numerals from 0 to 100 and beyond using knowledge of place value. 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</w:t>
            </w:r>
            <w:r w:rsidRPr="00EC1631">
              <w:rPr>
                <w:rFonts w:ascii="Comic Sans MS" w:hAnsi="Comic Sans MS"/>
                <w:sz w:val="24"/>
                <w:szCs w:val="24"/>
              </w:rPr>
              <w:t xml:space="preserve"> 1 more or </w:t>
            </w:r>
            <w:r w:rsidR="00B924B4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Pr="00EC1631">
              <w:rPr>
                <w:rFonts w:ascii="Comic Sans MS" w:hAnsi="Comic Sans MS"/>
                <w:sz w:val="24"/>
                <w:szCs w:val="24"/>
              </w:rPr>
              <w:t xml:space="preserve">less than any given number, and 10 more or </w:t>
            </w:r>
            <w:r w:rsidR="00B924B4">
              <w:rPr>
                <w:rFonts w:ascii="Comic Sans MS" w:hAnsi="Comic Sans MS"/>
                <w:sz w:val="24"/>
                <w:szCs w:val="24"/>
              </w:rPr>
              <w:t xml:space="preserve">10 </w:t>
            </w:r>
            <w:r w:rsidRPr="00EC1631">
              <w:rPr>
                <w:rFonts w:ascii="Comic Sans MS" w:hAnsi="Comic Sans MS"/>
                <w:sz w:val="24"/>
                <w:szCs w:val="24"/>
              </w:rPr>
              <w:t>less for multiples of 10, up to and over 100.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subtract numbers up to 20. 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</w:t>
            </w:r>
            <w:r w:rsidRPr="00EC1631">
              <w:rPr>
                <w:rFonts w:ascii="Comic Sans MS" w:hAnsi="Comic Sans MS"/>
                <w:sz w:val="24"/>
                <w:szCs w:val="24"/>
              </w:rPr>
              <w:t>escribe simple patterns and relationships involving numbers or shapes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Pr="00EC1631">
              <w:rPr>
                <w:rFonts w:ascii="Comic Sans MS" w:hAnsi="Comic Sans MS"/>
                <w:sz w:val="24"/>
                <w:szCs w:val="24"/>
              </w:rPr>
              <w:t>name common 2-D shapes and 3-D solids and describe their features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</w:t>
            </w:r>
            <w:r w:rsidRPr="00EC1631">
              <w:rPr>
                <w:rFonts w:ascii="Comic Sans MS" w:hAnsi="Comic Sans MS"/>
                <w:sz w:val="24"/>
                <w:szCs w:val="24"/>
              </w:rPr>
              <w:t>ecall the doubles of all numbers to at least 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</w:t>
            </w:r>
            <w:r w:rsidRPr="00EC1631">
              <w:rPr>
                <w:rFonts w:ascii="Comic Sans MS" w:hAnsi="Comic Sans MS"/>
                <w:sz w:val="24"/>
                <w:szCs w:val="24"/>
              </w:rPr>
              <w:t>stimate, measure, weigh and compare objects, choosing and using suitable uniform non-standard or standard units and measuring instruments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EC1631" w:rsidRPr="00D871AC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an</w:t>
            </w:r>
            <w:r w:rsidRPr="00EC1631">
              <w:rPr>
                <w:rFonts w:ascii="Comic Sans MS" w:hAnsi="Comic Sans MS"/>
                <w:sz w:val="24"/>
                <w:szCs w:val="24"/>
              </w:rPr>
              <w:t>swer a question by recording information in lists and tables; present outcomes using practical resources, pictures, block graphs or pictograms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7579" w:type="dxa"/>
          </w:tcPr>
          <w:p w:rsidR="00D871AC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 xml:space="preserve">To know what the weather is like in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CB4481">
              <w:rPr>
                <w:rFonts w:ascii="Comic Sans MS" w:hAnsi="Comic Sans MS"/>
                <w:sz w:val="24"/>
                <w:szCs w:val="24"/>
              </w:rPr>
              <w:t>inter</w:t>
            </w:r>
            <w:proofErr w:type="gramEnd"/>
            <w:r w:rsidRPr="00CB448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 xml:space="preserve">To record the weather over a weekly period in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CB4481">
              <w:rPr>
                <w:rFonts w:ascii="Comic Sans MS" w:hAnsi="Comic Sans MS"/>
                <w:sz w:val="24"/>
                <w:szCs w:val="24"/>
              </w:rPr>
              <w:t>inter</w:t>
            </w:r>
            <w:proofErr w:type="gramEnd"/>
            <w:r w:rsidRPr="00CB448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measure the weather in a variety of different ways.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find out about animals that migrate.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 xml:space="preserve">o identify and record signs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B4481">
              <w:rPr>
                <w:rFonts w:ascii="Comic Sans MS" w:hAnsi="Comic Sans MS"/>
                <w:sz w:val="24"/>
                <w:szCs w:val="24"/>
              </w:rPr>
              <w:t>pring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4481" w:rsidRPr="00D871AC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 xml:space="preserve">To compare </w:t>
            </w:r>
            <w:proofErr w:type="gramStart"/>
            <w:r w:rsidRPr="00CB4481">
              <w:rPr>
                <w:rFonts w:ascii="Comic Sans MS" w:hAnsi="Comic Sans MS"/>
                <w:sz w:val="24"/>
                <w:szCs w:val="24"/>
              </w:rPr>
              <w:t>Spring</w:t>
            </w:r>
            <w:proofErr w:type="gramEnd"/>
            <w:r w:rsidRPr="00CB4481">
              <w:rPr>
                <w:rFonts w:ascii="Comic Sans MS" w:hAnsi="Comic Sans MS"/>
                <w:sz w:val="24"/>
                <w:szCs w:val="24"/>
              </w:rPr>
              <w:t xml:space="preserve"> with Autumn and Winter.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P.E</w:t>
            </w:r>
          </w:p>
        </w:tc>
        <w:tc>
          <w:tcPr>
            <w:tcW w:w="7579" w:type="dxa"/>
          </w:tcPr>
          <w:p w:rsidR="00306247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6247">
              <w:rPr>
                <w:rFonts w:ascii="Comic Sans MS" w:hAnsi="Comic Sans MS"/>
                <w:sz w:val="24"/>
                <w:szCs w:val="24"/>
                <w:u w:val="single"/>
              </w:rPr>
              <w:t>Games:</w:t>
            </w:r>
          </w:p>
          <w:p w:rsidR="00CB4481" w:rsidRP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dribble around cones.</w:t>
            </w:r>
          </w:p>
          <w:p w:rsidR="00CB4481" w:rsidRP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show control when kicking a ball.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kick the ball with increasing control and accuracy.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kick the ball accurately to another person.</w:t>
            </w:r>
          </w:p>
          <w:p w:rsidR="00CB4481" w:rsidRP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kick the ball into/at a target.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defend a target.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learn how to tackle.</w:t>
            </w:r>
          </w:p>
          <w:p w:rsidR="00CB4481" w:rsidRPr="00CB4481" w:rsidRDefault="00CB4481" w:rsidP="0030624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use the skills of dribbling, passing, striking and tacking to play a football match.</w:t>
            </w:r>
          </w:p>
          <w:p w:rsidR="00306247" w:rsidRPr="00306247" w:rsidRDefault="00353BF0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Gymnastics</w:t>
            </w:r>
            <w:r w:rsidR="00306247" w:rsidRPr="00306247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explore gymnastic actions and shapes.</w:t>
            </w:r>
          </w:p>
          <w:p w:rsidR="00306247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find spaces confidently and safely.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create wide and narrow shapes on apparatus.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find spaces confidently and safely on apparatus.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perform different jumps.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take off and land safely.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balance on different parts of their body.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 xml:space="preserve">To be able to perform a rocking movement. </w:t>
            </w:r>
          </w:p>
          <w:p w:rsid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create a sequence of movements together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be able to perform balances, jumps and traveling movements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2A62" w:rsidRPr="00622A62" w:rsidTr="00D871AC">
        <w:trPr>
          <w:trHeight w:val="38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7579" w:type="dxa"/>
          </w:tcPr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learn that people live in different sorts of homes.</w:t>
            </w:r>
          </w:p>
          <w:p w:rsidR="00622A62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recognise common external features of modern houses.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identify the key features of a home built a long time ago.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identify differences between old and new houses.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 xml:space="preserve">To recognise household objects from a long time ago and identify what they are and what they were used for. 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identify how daily life today in a modern home is different from life in an old home.</w:t>
            </w:r>
          </w:p>
        </w:tc>
      </w:tr>
      <w:tr w:rsidR="00622A62" w:rsidRPr="00622A62" w:rsidTr="004B25C9">
        <w:trPr>
          <w:trHeight w:val="50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7579" w:type="dxa"/>
          </w:tcPr>
          <w:p w:rsidR="00D871AC" w:rsidRPr="00D871AC" w:rsidRDefault="008A7F66" w:rsidP="008A7F66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622A62" w:rsidRPr="00622A62" w:rsidTr="00D871AC">
        <w:trPr>
          <w:trHeight w:val="684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R.E</w:t>
            </w:r>
          </w:p>
        </w:tc>
        <w:tc>
          <w:tcPr>
            <w:tcW w:w="7579" w:type="dxa"/>
          </w:tcPr>
          <w:p w:rsidR="00D871AC" w:rsidRDefault="008A7F66" w:rsidP="008A7F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A7F66">
              <w:rPr>
                <w:rFonts w:ascii="Comic Sans MS" w:hAnsi="Comic Sans MS"/>
                <w:sz w:val="24"/>
                <w:szCs w:val="24"/>
              </w:rPr>
              <w:t>To learn how Jesus was able to help other people in special ways because he was God.</w:t>
            </w:r>
          </w:p>
          <w:p w:rsidR="00840764" w:rsidRDefault="00840764" w:rsidP="00840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40764">
              <w:rPr>
                <w:rFonts w:ascii="Comic Sans MS" w:hAnsi="Comic Sans MS"/>
                <w:sz w:val="24"/>
                <w:szCs w:val="24"/>
              </w:rPr>
              <w:t>To learn how Jesus was a friend to all people.</w:t>
            </w:r>
          </w:p>
          <w:p w:rsidR="00840764" w:rsidRDefault="00840764" w:rsidP="00840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40764">
              <w:rPr>
                <w:rFonts w:ascii="Comic Sans MS" w:hAnsi="Comic Sans MS"/>
                <w:sz w:val="24"/>
                <w:szCs w:val="24"/>
              </w:rPr>
              <w:t>To learn how Jesus was a healer and how he supported those who helped others.</w:t>
            </w:r>
          </w:p>
          <w:p w:rsidR="00840764" w:rsidRPr="00D871AC" w:rsidRDefault="00840764" w:rsidP="00840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40764">
              <w:rPr>
                <w:rFonts w:ascii="Comic Sans MS" w:hAnsi="Comic Sans MS"/>
                <w:sz w:val="24"/>
                <w:szCs w:val="24"/>
              </w:rPr>
              <w:t>To show understanding of Jesus’ character.</w:t>
            </w:r>
          </w:p>
        </w:tc>
      </w:tr>
      <w:tr w:rsidR="00622A62" w:rsidRPr="00622A62" w:rsidTr="00306247">
        <w:trPr>
          <w:trHeight w:val="699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7579" w:type="dxa"/>
          </w:tcPr>
          <w:p w:rsidR="00F867BD" w:rsidRPr="00F867BD" w:rsidRDefault="00306247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67BD" w:rsidRPr="00F867BD">
              <w:rPr>
                <w:rFonts w:ascii="Comic Sans MS" w:hAnsi="Comic Sans MS"/>
                <w:sz w:val="24"/>
                <w:szCs w:val="24"/>
              </w:rPr>
              <w:t>To understand what is meant by pitch.</w:t>
            </w:r>
          </w:p>
          <w:p w:rsidR="00F867BD" w:rsidRP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change voices according to the change in pitch.</w:t>
            </w:r>
          </w:p>
          <w:p w:rsidR="00306247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identify whether how the pitch moves in music.</w:t>
            </w:r>
          </w:p>
          <w:p w:rsidR="00F867BD" w:rsidRP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lastRenderedPageBreak/>
              <w:t xml:space="preserve">To sing a variety of pitches. </w:t>
            </w:r>
          </w:p>
          <w:p w:rsid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recognise pitch movement.</w:t>
            </w:r>
          </w:p>
          <w:p w:rsidR="00F867BD" w:rsidRP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relate sounds to symbols.</w:t>
            </w:r>
          </w:p>
          <w:p w:rsid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change the melody of a tune.</w:t>
            </w:r>
          </w:p>
          <w:p w:rsid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follow and create a visual score.</w:t>
            </w:r>
          </w:p>
          <w:p w:rsid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create and choose sounds in response to stimulus.</w:t>
            </w:r>
          </w:p>
          <w:p w:rsidR="00F867BD" w:rsidRPr="00306247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make improvements to their own work.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P.S.H.E</w:t>
            </w:r>
          </w:p>
        </w:tc>
        <w:tc>
          <w:tcPr>
            <w:tcW w:w="7579" w:type="dxa"/>
          </w:tcPr>
          <w:p w:rsidR="004B25C9" w:rsidRPr="004B25C9" w:rsidRDefault="004B25C9" w:rsidP="004B25C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 xml:space="preserve">To think about dangers around the house.  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that all household objects including medicine could be harmful.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about how to keep safe near water.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about dangers in the world.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how to act safely in certain situations and places.</w:t>
            </w:r>
          </w:p>
        </w:tc>
      </w:tr>
      <w:tr w:rsidR="00622A62" w:rsidRPr="00622A62" w:rsidTr="004B25C9">
        <w:trPr>
          <w:trHeight w:val="449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7579" w:type="dxa"/>
          </w:tcPr>
          <w:p w:rsidR="00D871AC" w:rsidRPr="004B25C9" w:rsidRDefault="004B25C9" w:rsidP="004B25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7579" w:type="dxa"/>
          </w:tcPr>
          <w:p w:rsidR="004B25C9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make a moving picture by making a lever or slider.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create a moving picture to tell the story of Goldilocks and the Three Bears.</w:t>
            </w:r>
          </w:p>
          <w:p w:rsidR="00622A62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select a suitable place for your character to move.</w:t>
            </w:r>
          </w:p>
        </w:tc>
      </w:tr>
      <w:tr w:rsidR="00D871AC" w:rsidRPr="00622A62" w:rsidTr="00C545E2">
        <w:trPr>
          <w:trHeight w:val="958"/>
        </w:trPr>
        <w:tc>
          <w:tcPr>
            <w:tcW w:w="1887" w:type="dxa"/>
          </w:tcPr>
          <w:p w:rsidR="00D871AC" w:rsidRPr="00622A62" w:rsidRDefault="00D871AC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7579" w:type="dxa"/>
          </w:tcPr>
          <w:p w:rsidR="004B25C9" w:rsidRDefault="00D871AC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B25C9" w:rsidRPr="004B25C9">
              <w:rPr>
                <w:rFonts w:ascii="Comic Sans MS" w:hAnsi="Comic Sans MS"/>
                <w:sz w:val="24"/>
                <w:szCs w:val="24"/>
              </w:rPr>
              <w:t>To use a program to add text, delete/ backspace, change font and size.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use technology to combine text, sound and drawings.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start to understand that messages can be sent electronically over a distance.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send an email.</w:t>
            </w:r>
          </w:p>
        </w:tc>
      </w:tr>
    </w:tbl>
    <w:p w:rsidR="00622A62" w:rsidRDefault="00622A62" w:rsidP="00D871AC">
      <w:pPr>
        <w:rPr>
          <w:sz w:val="32"/>
          <w:szCs w:val="32"/>
        </w:rPr>
      </w:pPr>
    </w:p>
    <w:sectPr w:rsidR="0062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7CB"/>
    <w:multiLevelType w:val="hybridMultilevel"/>
    <w:tmpl w:val="BFD8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891"/>
    <w:multiLevelType w:val="hybridMultilevel"/>
    <w:tmpl w:val="CCEA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7DD1"/>
    <w:multiLevelType w:val="hybridMultilevel"/>
    <w:tmpl w:val="4112C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43870"/>
    <w:multiLevelType w:val="hybridMultilevel"/>
    <w:tmpl w:val="A2D4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6AE"/>
    <w:multiLevelType w:val="hybridMultilevel"/>
    <w:tmpl w:val="F4F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84BE3"/>
    <w:multiLevelType w:val="hybridMultilevel"/>
    <w:tmpl w:val="B400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218EF"/>
    <w:multiLevelType w:val="hybridMultilevel"/>
    <w:tmpl w:val="62DC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B2365"/>
    <w:multiLevelType w:val="hybridMultilevel"/>
    <w:tmpl w:val="238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B4235"/>
    <w:rsid w:val="00306247"/>
    <w:rsid w:val="00353BF0"/>
    <w:rsid w:val="003B63B6"/>
    <w:rsid w:val="003E53DC"/>
    <w:rsid w:val="004B25C9"/>
    <w:rsid w:val="00514592"/>
    <w:rsid w:val="00622A62"/>
    <w:rsid w:val="006925F2"/>
    <w:rsid w:val="00840764"/>
    <w:rsid w:val="008A7F66"/>
    <w:rsid w:val="00A06B08"/>
    <w:rsid w:val="00B234F4"/>
    <w:rsid w:val="00B924B4"/>
    <w:rsid w:val="00C430D0"/>
    <w:rsid w:val="00C545E2"/>
    <w:rsid w:val="00CB4481"/>
    <w:rsid w:val="00D871AC"/>
    <w:rsid w:val="00EB25F5"/>
    <w:rsid w:val="00EC1631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5243BA96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4</cp:revision>
  <dcterms:created xsi:type="dcterms:W3CDTF">2017-03-06T16:25:00Z</dcterms:created>
  <dcterms:modified xsi:type="dcterms:W3CDTF">2017-03-06T16:28:00Z</dcterms:modified>
</cp:coreProperties>
</file>